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F1E3" w14:textId="77777777" w:rsidR="00DB2B86" w:rsidRDefault="00DB2B86" w:rsidP="00DB2B86">
      <w:hyperlink r:id="rId5" w:history="1">
        <w:r w:rsidRPr="009A7BE7">
          <w:rPr>
            <w:rStyle w:val="a4"/>
          </w:rPr>
          <w:t>https://tourism.fsa.gov.ru/ru/resorts/hotels/f2adbb1e-c606-11ef-92da-1dc3bc72e847/about-resort</w:t>
        </w:r>
      </w:hyperlink>
    </w:p>
    <w:p w14:paraId="3815B34B" w14:textId="77777777" w:rsidR="00263B4B" w:rsidRDefault="00263B4B" w:rsidP="002773A8"/>
    <w:p w14:paraId="1E80A2BD" w14:textId="0F61EF7D" w:rsidR="00FC2C5A" w:rsidRPr="00FC2C5A" w:rsidRDefault="00FC2C5A" w:rsidP="00FC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5A">
        <w:rPr>
          <w:rFonts w:ascii="Times New Roman" w:eastAsia="Times New Roman" w:hAnsi="Times New Roman" w:cs="Times New Roman"/>
          <w:noProof/>
          <w:color w:val="0056B3"/>
          <w:sz w:val="24"/>
          <w:szCs w:val="24"/>
          <w:lang w:eastAsia="ru-RU"/>
        </w:rPr>
        <w:drawing>
          <wp:inline distT="0" distB="0" distL="0" distR="0" wp14:anchorId="0F71E89D" wp14:editId="1FF59074">
            <wp:extent cx="2019300" cy="685800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7BFF"/>
          <w:sz w:val="24"/>
          <w:szCs w:val="24"/>
          <w:lang w:eastAsia="ru-RU"/>
        </w:rPr>
        <w:t xml:space="preserve">                                             </w:t>
      </w:r>
    </w:p>
    <w:p w14:paraId="47EFEF32" w14:textId="459A1D0E" w:rsidR="00FC2C5A" w:rsidRPr="00FC2C5A" w:rsidRDefault="00FC2C5A" w:rsidP="00FC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83664" w14:textId="2ED847EC" w:rsidR="00FC2C5A" w:rsidRPr="00FC2C5A" w:rsidRDefault="00FC2C5A" w:rsidP="00FC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B8360" w14:textId="325ADB7A" w:rsidR="00FC2C5A" w:rsidRPr="00FC2C5A" w:rsidRDefault="00FC2C5A" w:rsidP="00FC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2CCE0" w14:textId="77777777" w:rsidR="00DB2B86" w:rsidRDefault="00DB2B86" w:rsidP="00DB2B86">
      <w:pPr>
        <w:pStyle w:val="1"/>
        <w:shd w:val="clear" w:color="auto" w:fill="E9EEF4"/>
        <w:spacing w:before="0"/>
        <w:rPr>
          <w:color w:val="000000"/>
        </w:rPr>
      </w:pPr>
      <w:r>
        <w:rPr>
          <w:color w:val="000000"/>
        </w:rPr>
        <w:t>Единый реестр объектов классификации в сфере туристской индустрии</w:t>
      </w:r>
    </w:p>
    <w:p w14:paraId="1D72ED3D" w14:textId="77777777" w:rsidR="00FC2C5A" w:rsidRPr="00FC2C5A" w:rsidRDefault="00FC2C5A" w:rsidP="00FC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1A5A" w14:textId="77777777" w:rsidR="00FC2C5A" w:rsidRPr="00FC2C5A" w:rsidRDefault="003A2F5B" w:rsidP="00FC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74BB58D">
          <v:rect id="_x0000_i1025" style="width:0;height:0" o:hralign="center" o:hrstd="t" o:hr="t" fillcolor="#a0a0a0" stroked="f"/>
        </w:pict>
      </w:r>
    </w:p>
    <w:p w14:paraId="2C967B0D" w14:textId="77777777" w:rsidR="00263B4B" w:rsidRDefault="00263B4B" w:rsidP="00263B4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14:paraId="623CFBA9" w14:textId="77777777" w:rsidR="00DB2B86" w:rsidRPr="005C06AD" w:rsidRDefault="00DB2B86" w:rsidP="00DB2B86">
      <w:pPr>
        <w:pStyle w:val="1"/>
        <w:spacing w:before="0"/>
        <w:rPr>
          <w:b/>
          <w:bCs/>
          <w:color w:val="auto"/>
        </w:rPr>
      </w:pPr>
      <w:r w:rsidRPr="005C06AD">
        <w:rPr>
          <w:b/>
          <w:bCs/>
          <w:color w:val="auto"/>
        </w:rPr>
        <w:t>Гостиница "Ногай" ООО "Дом печати на Баумана"</w:t>
      </w:r>
    </w:p>
    <w:p w14:paraId="3FD68AD6" w14:textId="52D78A55" w:rsidR="00DB2B86" w:rsidRDefault="00DB2B86" w:rsidP="00DB2B86"/>
    <w:p w14:paraId="20880956" w14:textId="374975D6" w:rsidR="00DB2B86" w:rsidRPr="0071607A" w:rsidRDefault="00DB2B86" w:rsidP="0071607A">
      <w:pPr>
        <w:pStyle w:val="heading"/>
        <w:spacing w:before="0" w:beforeAutospacing="0" w:after="0" w:afterAutospacing="0" w:line="360" w:lineRule="auto"/>
        <w:rPr>
          <w:sz w:val="28"/>
          <w:szCs w:val="28"/>
        </w:rPr>
      </w:pPr>
      <w:r w:rsidRPr="0071607A">
        <w:rPr>
          <w:sz w:val="28"/>
          <w:szCs w:val="28"/>
          <w:u w:val="single"/>
        </w:rPr>
        <w:t>Номер реестровой записи:</w:t>
      </w:r>
      <w:r w:rsidR="00B90EF5" w:rsidRPr="0071607A">
        <w:rPr>
          <w:sz w:val="28"/>
          <w:szCs w:val="28"/>
          <w:u w:val="single"/>
        </w:rPr>
        <w:t xml:space="preserve"> </w:t>
      </w:r>
      <w:r w:rsidRPr="0071607A">
        <w:rPr>
          <w:sz w:val="28"/>
          <w:szCs w:val="28"/>
          <w:u w:val="single"/>
        </w:rPr>
        <w:t>С162024021736</w:t>
      </w:r>
      <w:r w:rsidR="004009F4" w:rsidRPr="0071607A">
        <w:rPr>
          <w:sz w:val="28"/>
          <w:szCs w:val="28"/>
        </w:rPr>
        <w:t xml:space="preserve"> </w:t>
      </w:r>
      <w:r w:rsidR="0071607A">
        <w:rPr>
          <w:sz w:val="28"/>
          <w:szCs w:val="28"/>
        </w:rPr>
        <w:t xml:space="preserve">                                        </w:t>
      </w:r>
      <w:r w:rsidR="004009F4" w:rsidRPr="0071607A">
        <w:rPr>
          <w:sz w:val="28"/>
          <w:szCs w:val="28"/>
        </w:rPr>
        <w:t xml:space="preserve"> </w:t>
      </w:r>
      <w:r w:rsidR="004009F4" w:rsidRPr="0071607A">
        <w:rPr>
          <w:sz w:val="28"/>
          <w:szCs w:val="28"/>
          <w:highlight w:val="green"/>
        </w:rPr>
        <w:t>действует</w:t>
      </w:r>
    </w:p>
    <w:p w14:paraId="7111E92B" w14:textId="01B82B04" w:rsidR="00DB2B86" w:rsidRPr="0071607A" w:rsidRDefault="00DB2B86" w:rsidP="0071607A">
      <w:pPr>
        <w:pStyle w:val="heading"/>
        <w:spacing w:before="0" w:beforeAutospacing="0" w:after="0" w:afterAutospacing="0" w:line="360" w:lineRule="auto"/>
        <w:rPr>
          <w:sz w:val="28"/>
          <w:szCs w:val="28"/>
        </w:rPr>
      </w:pPr>
      <w:r w:rsidRPr="0071607A">
        <w:rPr>
          <w:sz w:val="28"/>
          <w:szCs w:val="28"/>
        </w:rPr>
        <w:t>Дата включения в реестр:</w:t>
      </w:r>
      <w:r w:rsidR="00B90EF5" w:rsidRPr="0071607A">
        <w:rPr>
          <w:sz w:val="28"/>
          <w:szCs w:val="28"/>
        </w:rPr>
        <w:t xml:space="preserve"> </w:t>
      </w:r>
      <w:r w:rsidRPr="0071607A">
        <w:rPr>
          <w:sz w:val="28"/>
          <w:szCs w:val="28"/>
        </w:rPr>
        <w:t>01.01.2025</w:t>
      </w:r>
    </w:p>
    <w:p w14:paraId="279C567E" w14:textId="4E8EDC2B" w:rsidR="00DB2B86" w:rsidRPr="0071607A" w:rsidRDefault="00DB2B86" w:rsidP="0071607A">
      <w:pPr>
        <w:pStyle w:val="heading"/>
        <w:spacing w:before="0" w:beforeAutospacing="0" w:after="0" w:afterAutospacing="0" w:line="360" w:lineRule="auto"/>
        <w:rPr>
          <w:sz w:val="28"/>
          <w:szCs w:val="28"/>
        </w:rPr>
      </w:pPr>
      <w:r w:rsidRPr="0071607A">
        <w:rPr>
          <w:sz w:val="28"/>
          <w:szCs w:val="28"/>
        </w:rPr>
        <w:t>Адрес:</w:t>
      </w:r>
      <w:r w:rsidR="00B90EF5" w:rsidRPr="0071607A">
        <w:rPr>
          <w:sz w:val="28"/>
          <w:szCs w:val="28"/>
        </w:rPr>
        <w:t xml:space="preserve"> </w:t>
      </w:r>
      <w:r w:rsidRPr="0071607A">
        <w:rPr>
          <w:sz w:val="28"/>
          <w:szCs w:val="28"/>
        </w:rPr>
        <w:t>420111, РТ, г.Казань, ул. Профсоюзная, 16Б</w:t>
      </w:r>
    </w:p>
    <w:p w14:paraId="579FD0C1" w14:textId="79738924" w:rsidR="00DB2B86" w:rsidRPr="0071607A" w:rsidRDefault="00DB2B86" w:rsidP="0071607A">
      <w:pPr>
        <w:pStyle w:val="heading"/>
        <w:spacing w:before="0" w:beforeAutospacing="0" w:after="0" w:afterAutospacing="0" w:line="360" w:lineRule="auto"/>
        <w:rPr>
          <w:sz w:val="28"/>
          <w:szCs w:val="28"/>
        </w:rPr>
      </w:pPr>
      <w:r w:rsidRPr="0071607A">
        <w:rPr>
          <w:sz w:val="28"/>
          <w:szCs w:val="28"/>
        </w:rPr>
        <w:t>Субъект РФ: Республика Татарстан</w:t>
      </w:r>
    </w:p>
    <w:p w14:paraId="2638DCB8" w14:textId="69106D93" w:rsidR="00DB2B86" w:rsidRDefault="00DB2B86" w:rsidP="0071607A">
      <w:pPr>
        <w:pStyle w:val="heading"/>
        <w:spacing w:before="0" w:beforeAutospacing="0" w:after="0" w:afterAutospacing="0" w:line="360" w:lineRule="auto"/>
        <w:rPr>
          <w:sz w:val="28"/>
          <w:szCs w:val="28"/>
        </w:rPr>
      </w:pPr>
      <w:r w:rsidRPr="0071607A">
        <w:rPr>
          <w:sz w:val="28"/>
          <w:szCs w:val="28"/>
        </w:rPr>
        <w:t>Тип объекта размещения: Гостиница</w:t>
      </w:r>
    </w:p>
    <w:p w14:paraId="364884BB" w14:textId="57389D4C" w:rsidR="003A2F5B" w:rsidRPr="0071607A" w:rsidRDefault="003A2F5B" w:rsidP="0071607A">
      <w:pPr>
        <w:pStyle w:val="heading"/>
        <w:spacing w:before="0" w:beforeAutospacing="0" w:after="0" w:afterAutospacing="0" w:line="360" w:lineRule="auto"/>
        <w:rPr>
          <w:sz w:val="28"/>
          <w:szCs w:val="28"/>
        </w:rPr>
      </w:pPr>
      <w:r w:rsidRPr="003A2F5B">
        <w:rPr>
          <w:sz w:val="28"/>
          <w:szCs w:val="28"/>
        </w:rPr>
        <w:t>Категория средства размещения:</w:t>
      </w:r>
      <w:r>
        <w:rPr>
          <w:sz w:val="28"/>
          <w:szCs w:val="28"/>
        </w:rPr>
        <w:t xml:space="preserve"> </w:t>
      </w:r>
      <w:r w:rsidRPr="003A2F5B">
        <w:rPr>
          <w:sz w:val="28"/>
          <w:szCs w:val="28"/>
        </w:rPr>
        <w:t>четыре звезды</w:t>
      </w:r>
    </w:p>
    <w:p w14:paraId="171D83B6" w14:textId="13F92060" w:rsidR="00DB2B86" w:rsidRPr="0071607A" w:rsidRDefault="00DB2B86" w:rsidP="0071607A">
      <w:pPr>
        <w:pStyle w:val="heading"/>
        <w:spacing w:before="0" w:beforeAutospacing="0" w:after="0" w:afterAutospacing="0" w:line="360" w:lineRule="auto"/>
        <w:rPr>
          <w:sz w:val="28"/>
          <w:szCs w:val="28"/>
        </w:rPr>
      </w:pPr>
      <w:r w:rsidRPr="0071607A">
        <w:rPr>
          <w:sz w:val="28"/>
          <w:szCs w:val="28"/>
        </w:rPr>
        <w:t>Владелец: ОБЩЕСТВО С ОГРАНИЧЕННОЙ ОТВЕТСТВЕННОСТЬЮ "ДОМ ПЕЧАТИ НА БАУМАНА"</w:t>
      </w:r>
    </w:p>
    <w:p w14:paraId="143CEBFF" w14:textId="77777777" w:rsidR="00DB2B86" w:rsidRDefault="003A2F5B" w:rsidP="00DB2B86">
      <w:hyperlink r:id="rId8" w:history="1">
        <w:r w:rsidR="00DB2B86">
          <w:rPr>
            <w:rStyle w:val="a4"/>
          </w:rPr>
          <w:t>www.hotelnogai.ru</w:t>
        </w:r>
      </w:hyperlink>
    </w:p>
    <w:p w14:paraId="00365ED9" w14:textId="77777777" w:rsidR="00DB2B86" w:rsidRDefault="003A2F5B" w:rsidP="00DB2B86">
      <w:hyperlink r:id="rId9" w:history="1">
        <w:r w:rsidR="00DB2B86">
          <w:rPr>
            <w:rStyle w:val="a4"/>
          </w:rPr>
          <w:t>+7 (843) 2947000</w:t>
        </w:r>
      </w:hyperlink>
    </w:p>
    <w:p w14:paraId="40E149B4" w14:textId="12EAB3DD" w:rsidR="00DB2B86" w:rsidRDefault="003A2F5B" w:rsidP="00DB2B86">
      <w:pPr>
        <w:rPr>
          <w:rStyle w:val="a4"/>
        </w:rPr>
      </w:pPr>
      <w:hyperlink r:id="rId10" w:history="1">
        <w:r w:rsidR="00DB2B86">
          <w:rPr>
            <w:rStyle w:val="a4"/>
          </w:rPr>
          <w:t>info@hotelnogai.ru</w:t>
        </w:r>
      </w:hyperlink>
    </w:p>
    <w:p w14:paraId="5102DDA1" w14:textId="75FD5A1A" w:rsidR="004009F4" w:rsidRDefault="004009F4" w:rsidP="00DB2B86">
      <w:pPr>
        <w:rPr>
          <w:rStyle w:val="a4"/>
        </w:rPr>
      </w:pPr>
    </w:p>
    <w:p w14:paraId="137697E0" w14:textId="77777777" w:rsidR="004009F4" w:rsidRDefault="004009F4" w:rsidP="00DB2B86"/>
    <w:sectPr w:rsidR="004009F4" w:rsidSect="0047212F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53DF0"/>
    <w:multiLevelType w:val="multilevel"/>
    <w:tmpl w:val="DC9E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31042"/>
    <w:multiLevelType w:val="multilevel"/>
    <w:tmpl w:val="D24C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2F"/>
    <w:rsid w:val="00033C6A"/>
    <w:rsid w:val="00263B4B"/>
    <w:rsid w:val="002773A8"/>
    <w:rsid w:val="003A2F5B"/>
    <w:rsid w:val="004009F4"/>
    <w:rsid w:val="0047212F"/>
    <w:rsid w:val="005C06AD"/>
    <w:rsid w:val="0071607A"/>
    <w:rsid w:val="00B90EF5"/>
    <w:rsid w:val="00DB2B86"/>
    <w:rsid w:val="00DE65A6"/>
    <w:rsid w:val="00F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FF8EF6"/>
  <w15:chartTrackingRefBased/>
  <w15:docId w15:val="{E66273E7-FA18-4205-B8A9-B069A24D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4721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721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adge">
    <w:name w:val="badge"/>
    <w:basedOn w:val="a0"/>
    <w:rsid w:val="0047212F"/>
  </w:style>
  <w:style w:type="character" w:customStyle="1" w:styleId="mr-10">
    <w:name w:val="mr-10"/>
    <w:basedOn w:val="a0"/>
    <w:rsid w:val="0047212F"/>
  </w:style>
  <w:style w:type="paragraph" w:styleId="a3">
    <w:name w:val="Normal (Web)"/>
    <w:basedOn w:val="a"/>
    <w:uiPriority w:val="99"/>
    <w:semiHidden/>
    <w:unhideWhenUsed/>
    <w:rsid w:val="0047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muted">
    <w:name w:val="text-muted"/>
    <w:basedOn w:val="a0"/>
    <w:rsid w:val="0047212F"/>
  </w:style>
  <w:style w:type="paragraph" w:customStyle="1" w:styleId="mb-5">
    <w:name w:val="mb-5"/>
    <w:basedOn w:val="a"/>
    <w:rsid w:val="0047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21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21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21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7212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DE65A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65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65A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2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">
    <w:name w:val="heading"/>
    <w:basedOn w:val="a"/>
    <w:rsid w:val="00DB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9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34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2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0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2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08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6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27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6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42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1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5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19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78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  <w:div w:id="146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9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18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5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4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a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urism.fsa.gov.ru/ru/resorts/hotels/f2adbb1e-c606-11ef-92da-1dc3bc72e847/about-resort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Горынина</dc:creator>
  <cp:keywords/>
  <dc:description/>
  <cp:lastModifiedBy>Юлия Горынина</cp:lastModifiedBy>
  <cp:revision>7</cp:revision>
  <cp:lastPrinted>2025-03-17T12:47:00Z</cp:lastPrinted>
  <dcterms:created xsi:type="dcterms:W3CDTF">2025-03-17T12:32:00Z</dcterms:created>
  <dcterms:modified xsi:type="dcterms:W3CDTF">2025-04-01T12:33:00Z</dcterms:modified>
</cp:coreProperties>
</file>